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59AA" w14:textId="4FFAF18C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686CA96B" w14:textId="60CC56EA" w:rsidR="009A3828" w:rsidRPr="00E35C07" w:rsidRDefault="009A3828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B87487">
        <w:rPr>
          <w:rFonts w:ascii="Arial" w:hAnsi="Arial" w:cs="Arial"/>
          <w:i/>
          <w:sz w:val="18"/>
          <w:szCs w:val="18"/>
        </w:rPr>
        <w:t xml:space="preserve">[Znak sprawy: </w:t>
      </w:r>
      <w:r w:rsidR="0000778C">
        <w:rPr>
          <w:rFonts w:ascii="Arial" w:hAnsi="Arial" w:cs="Arial"/>
          <w:i/>
          <w:sz w:val="18"/>
          <w:szCs w:val="18"/>
        </w:rPr>
        <w:t>SA.270.</w:t>
      </w:r>
      <w:r w:rsidR="00D143D7">
        <w:rPr>
          <w:rFonts w:ascii="Arial" w:hAnsi="Arial" w:cs="Arial"/>
          <w:i/>
          <w:sz w:val="18"/>
          <w:szCs w:val="18"/>
        </w:rPr>
        <w:t>12</w:t>
      </w:r>
      <w:r w:rsidR="00C30ADC">
        <w:rPr>
          <w:rFonts w:ascii="Arial" w:hAnsi="Arial" w:cs="Arial"/>
          <w:i/>
          <w:sz w:val="18"/>
          <w:szCs w:val="18"/>
        </w:rPr>
        <w:t>.2021</w:t>
      </w:r>
      <w:r>
        <w:rPr>
          <w:rFonts w:ascii="Arial" w:hAnsi="Arial" w:cs="Arial"/>
          <w:i/>
          <w:sz w:val="18"/>
          <w:szCs w:val="18"/>
        </w:rPr>
        <w:t>]</w:t>
      </w:r>
    </w:p>
    <w:p w14:paraId="24CD1D79" w14:textId="017FC8A4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6BF06E51" w14:textId="6B9D9AAE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01C4FE95" w14:textId="36E5265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__________________________</w:t>
      </w:r>
      <w:r>
        <w:rPr>
          <w:rFonts w:ascii="Cambria" w:hAnsi="Cambria" w:cs="Arial"/>
          <w:bCs/>
        </w:rPr>
        <w:t>______________</w:t>
      </w:r>
    </w:p>
    <w:p w14:paraId="7D6755FE" w14:textId="77777777" w:rsidR="00C30ADC" w:rsidRPr="007B3443" w:rsidRDefault="00C30ADC" w:rsidP="00C30ADC">
      <w:pPr>
        <w:spacing w:after="0"/>
        <w:jc w:val="both"/>
        <w:rPr>
          <w:rFonts w:ascii="Cambria" w:hAnsi="Cambria" w:cs="Arial"/>
          <w:bCs/>
        </w:rPr>
      </w:pPr>
      <w:r w:rsidRPr="007B3443">
        <w:rPr>
          <w:rFonts w:ascii="Cambria" w:hAnsi="Cambria" w:cs="Arial"/>
          <w:bCs/>
        </w:rPr>
        <w:t>(Nazwa i adres wykonawcy)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771E4FE1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Państwowe Gospodarstwo Leśne Lasy Państwowe</w:t>
      </w:r>
    </w:p>
    <w:p w14:paraId="60EB67B8" w14:textId="77777777" w:rsidR="00214A86" w:rsidRPr="00214A86" w:rsidRDefault="00214A86" w:rsidP="00214A86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Skarb Państwa – Nadleśnictwo Janów Lubelski</w:t>
      </w:r>
    </w:p>
    <w:p w14:paraId="74CD10E2" w14:textId="1184BE6C" w:rsidR="009A3828" w:rsidRPr="002208F4" w:rsidRDefault="00214A86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214A86">
        <w:rPr>
          <w:rFonts w:ascii="Arial" w:hAnsi="Arial" w:cs="Arial"/>
          <w:b w:val="0"/>
          <w:sz w:val="20"/>
          <w:u w:val="none"/>
        </w:rPr>
        <w:t>ul</w:t>
      </w:r>
      <w:r>
        <w:rPr>
          <w:rFonts w:ascii="Arial" w:hAnsi="Arial" w:cs="Arial"/>
          <w:b w:val="0"/>
          <w:sz w:val="20"/>
          <w:u w:val="none"/>
        </w:rPr>
        <w:t>.</w:t>
      </w:r>
      <w:r w:rsidRPr="00214A86">
        <w:rPr>
          <w:rFonts w:ascii="Arial" w:hAnsi="Arial" w:cs="Arial"/>
          <w:b w:val="0"/>
          <w:sz w:val="20"/>
          <w:u w:val="none"/>
        </w:rPr>
        <w:t xml:space="preserve"> Bohaterów Porytowego Wzgórza 35, 23-300 Janów Lubelski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7CA5D4FD" w14:textId="6EF50449" w:rsidR="009A3828" w:rsidRPr="00D143D7" w:rsidRDefault="0000778C" w:rsidP="00FE3EFD">
      <w:pPr>
        <w:suppressAutoHyphens w:val="0"/>
        <w:spacing w:after="0" w:line="240" w:lineRule="auto"/>
        <w:ind w:left="-284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Hlk31576752"/>
      <w:r w:rsidRPr="00D143D7">
        <w:rPr>
          <w:rFonts w:ascii="Arial" w:hAnsi="Arial" w:cs="Arial"/>
          <w:b/>
          <w:i/>
          <w:sz w:val="32"/>
          <w:szCs w:val="32"/>
        </w:rPr>
        <w:t>„</w:t>
      </w:r>
      <w:r w:rsidR="00D143D7" w:rsidRPr="00D143D7">
        <w:rPr>
          <w:rFonts w:ascii="Cambria" w:hAnsi="Cambria"/>
          <w:b/>
          <w:i/>
          <w:sz w:val="32"/>
          <w:szCs w:val="32"/>
        </w:rPr>
        <w:t>Przebudowa drogi leśnej Łysaków - etap II</w:t>
      </w:r>
      <w:r w:rsidR="00214A86" w:rsidRPr="00D143D7">
        <w:rPr>
          <w:rFonts w:ascii="Arial" w:hAnsi="Arial" w:cs="Arial"/>
          <w:b/>
          <w:i/>
          <w:sz w:val="32"/>
          <w:szCs w:val="32"/>
        </w:rPr>
        <w:t>”</w:t>
      </w:r>
      <w:bookmarkEnd w:id="0"/>
    </w:p>
    <w:p w14:paraId="6CB76CE6" w14:textId="77777777" w:rsidR="00D143D7" w:rsidRDefault="00D143D7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0AA2795" w14:textId="7BAFC2E7" w:rsidR="009A3828" w:rsidRPr="00EF443C" w:rsidRDefault="0000778C" w:rsidP="009A3828">
      <w:pPr>
        <w:pStyle w:val="Tekstpodstawowy"/>
        <w:jc w:val="center"/>
        <w:rPr>
          <w:rFonts w:ascii="Arial" w:hAnsi="Arial" w:cs="Arial"/>
          <w:b/>
          <w:sz w:val="20"/>
        </w:rPr>
      </w:pPr>
      <w:r w:rsidRPr="00EF443C">
        <w:rPr>
          <w:rFonts w:ascii="Arial" w:hAnsi="Arial" w:cs="Arial"/>
          <w:b/>
          <w:sz w:val="20"/>
        </w:rPr>
        <w:t xml:space="preserve"> </w:t>
      </w:r>
      <w:r w:rsidR="009A3828" w:rsidRPr="00EF443C">
        <w:rPr>
          <w:rFonts w:ascii="Arial" w:hAnsi="Arial" w:cs="Arial"/>
          <w:b/>
          <w:sz w:val="20"/>
        </w:rPr>
        <w:t xml:space="preserve">[Znak sprawy: </w:t>
      </w:r>
      <w:r>
        <w:rPr>
          <w:rFonts w:ascii="Arial" w:hAnsi="Arial" w:cs="Arial"/>
          <w:b/>
          <w:sz w:val="20"/>
        </w:rPr>
        <w:t>SA.270.</w:t>
      </w:r>
      <w:r w:rsidR="00D143D7">
        <w:rPr>
          <w:rFonts w:ascii="Arial" w:hAnsi="Arial" w:cs="Arial"/>
          <w:b/>
          <w:sz w:val="20"/>
        </w:rPr>
        <w:t>12</w:t>
      </w:r>
      <w:r w:rsidR="00C30ADC">
        <w:rPr>
          <w:rFonts w:ascii="Arial" w:hAnsi="Arial" w:cs="Arial"/>
          <w:b/>
          <w:sz w:val="20"/>
        </w:rPr>
        <w:t>.2021</w:t>
      </w:r>
      <w:r w:rsidR="009A3828" w:rsidRPr="00EF443C">
        <w:rPr>
          <w:rFonts w:ascii="Arial" w:hAnsi="Arial" w:cs="Arial"/>
          <w:b/>
          <w:sz w:val="20"/>
        </w:rPr>
        <w:t>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55D41E10" w14:textId="225DABEC" w:rsidR="009A3828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adres </w:t>
      </w:r>
      <w:r w:rsidR="00E02971">
        <w:rPr>
          <w:rFonts w:ascii="Arial" w:hAnsi="Arial" w:cs="Arial"/>
          <w:b/>
          <w:sz w:val="20"/>
          <w:szCs w:val="20"/>
        </w:rPr>
        <w:t>siedziby</w:t>
      </w:r>
      <w:r w:rsidRPr="00EF443C">
        <w:rPr>
          <w:rFonts w:ascii="Arial" w:hAnsi="Arial" w:cs="Arial"/>
          <w:b/>
          <w:sz w:val="20"/>
          <w:szCs w:val="20"/>
        </w:rPr>
        <w:t>: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7E9935C0" w14:textId="77777777" w:rsidR="00E02971" w:rsidRPr="00EF443C" w:rsidRDefault="00E02971" w:rsidP="009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3C7803" w14:textId="7777777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E0297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E0297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E0297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lastRenderedPageBreak/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484F5398" w:rsidR="009A3828" w:rsidRPr="007428B0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color w:val="000000" w:themeColor="text1"/>
          <w:sz w:val="22"/>
        </w:rPr>
      </w:pPr>
      <w:r w:rsidRPr="007428B0">
        <w:rPr>
          <w:rFonts w:ascii="Arial" w:hAnsi="Arial"/>
          <w:color w:val="000000" w:themeColor="text1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3B57E12F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35668BA9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6FF3DF22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>ą ofertą przez czas wskazany</w:t>
      </w:r>
      <w:r w:rsidR="00B67D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 Zaproszeniu do złożenia oferty – tj. 3</w:t>
      </w:r>
      <w:r w:rsidRPr="00EF443C">
        <w:rPr>
          <w:rFonts w:ascii="Arial" w:hAnsi="Arial"/>
          <w:sz w:val="22"/>
        </w:rPr>
        <w:t>0 dni.</w:t>
      </w:r>
    </w:p>
    <w:p w14:paraId="09F0DC46" w14:textId="1E4A620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E18B011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EF443C">
        <w:rPr>
          <w:rFonts w:ascii="Arial" w:hAnsi="Arial" w:cs="Arial"/>
          <w:sz w:val="22"/>
          <w:szCs w:val="22"/>
        </w:rPr>
        <w:t xml:space="preserve">nr </w:t>
      </w:r>
      <w:r w:rsidR="00F4386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do SWZ</w:t>
      </w:r>
      <w:r w:rsidRPr="00EF443C">
        <w:rPr>
          <w:rFonts w:ascii="Arial" w:hAnsi="Arial" w:cs="Arial"/>
          <w:sz w:val="22"/>
        </w:rPr>
        <w:t>.</w:t>
      </w:r>
    </w:p>
    <w:p w14:paraId="43DAE5AB" w14:textId="77777777" w:rsidR="006F5C1E" w:rsidRPr="007428B0" w:rsidRDefault="006F5C1E" w:rsidP="006F5C1E">
      <w:pPr>
        <w:pStyle w:val="Tekstpodstawowy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ind w:left="426" w:hanging="426"/>
        <w:rPr>
          <w:rFonts w:ascii="Arial" w:hAnsi="Arial" w:cs="Arial"/>
          <w:b/>
          <w:color w:val="000000" w:themeColor="text1"/>
          <w:sz w:val="22"/>
        </w:rPr>
      </w:pPr>
      <w:r w:rsidRPr="007428B0">
        <w:rPr>
          <w:rFonts w:ascii="Arial" w:hAnsi="Arial" w:cs="Arial"/>
          <w:b/>
          <w:color w:val="000000" w:themeColor="text1"/>
          <w:sz w:val="22"/>
        </w:rPr>
        <w:t xml:space="preserve">Oświadczamy, że udzielamy Zamawiającemu gwarancji jakości oraz rękojmi za wady na przedmiot zamówienia na </w:t>
      </w:r>
      <w:r w:rsidRPr="007428B0">
        <w:rPr>
          <w:rFonts w:ascii="Arial" w:hAnsi="Arial" w:cs="Arial"/>
          <w:b/>
          <w:color w:val="000000" w:themeColor="text1"/>
          <w:sz w:val="22"/>
          <w:szCs w:val="22"/>
        </w:rPr>
        <w:t>okres:</w:t>
      </w:r>
    </w:p>
    <w:p w14:paraId="3FA9B8E6" w14:textId="77777777" w:rsidR="006F5C1E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2"/>
        </w:rPr>
      </w:pPr>
    </w:p>
    <w:p w14:paraId="6D2718FB" w14:textId="77777777" w:rsidR="006F5C1E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7428B0">
        <w:rPr>
          <w:rFonts w:ascii="Arial" w:hAnsi="Arial" w:cs="Arial"/>
          <w:b/>
          <w:color w:val="000000" w:themeColor="text1"/>
          <w:sz w:val="28"/>
          <w:szCs w:val="22"/>
        </w:rPr>
        <w:t>… miesięcy,</w:t>
      </w:r>
    </w:p>
    <w:p w14:paraId="4845D331" w14:textId="6C353CED" w:rsidR="00027684" w:rsidRPr="007428B0" w:rsidRDefault="006F5C1E" w:rsidP="006F5C1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76" w:lineRule="auto"/>
        <w:rPr>
          <w:rFonts w:ascii="Arial" w:hAnsi="Arial" w:cs="Arial"/>
          <w:b/>
          <w:color w:val="000000" w:themeColor="text1"/>
          <w:sz w:val="20"/>
        </w:rPr>
      </w:pPr>
      <w:r w:rsidRPr="007428B0">
        <w:rPr>
          <w:rFonts w:ascii="Arial" w:hAnsi="Arial" w:cs="Arial"/>
          <w:b/>
          <w:bCs/>
          <w:color w:val="000000" w:themeColor="text1"/>
          <w:sz w:val="22"/>
        </w:rPr>
        <w:t>licząc od daty podpisania protokołu odbioru końcowego.</w:t>
      </w:r>
    </w:p>
    <w:p w14:paraId="3DDB7408" w14:textId="77777777" w:rsidR="00214A86" w:rsidRDefault="00214A86" w:rsidP="00B67D0B">
      <w:pPr>
        <w:pStyle w:val="Tekstpodstawowy"/>
        <w:spacing w:before="120" w:after="120" w:line="276" w:lineRule="auto"/>
        <w:rPr>
          <w:rFonts w:ascii="Arial" w:hAnsi="Arial" w:cs="Arial"/>
          <w:sz w:val="22"/>
        </w:rPr>
      </w:pPr>
      <w:bookmarkStart w:id="1" w:name="_GoBack"/>
      <w:bookmarkEnd w:id="1"/>
    </w:p>
    <w:p w14:paraId="110BCBDF" w14:textId="731513DE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4B13DC5A" w14:textId="3BDB20B0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Oświadczamy, że żadne z informacji zawartych w ofercie nie stanowią tajemnicy przedsiębiorstwa w rozumieniu przepisów ustawy o zwalczaniu nieuczciwej konkurencji / Oświadczamy, że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53F938A5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6A19F683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06E6D1BF" w14:textId="42E30EE2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10. </w:t>
      </w:r>
      <w:r w:rsidRPr="00027684">
        <w:rPr>
          <w:rFonts w:ascii="Arial" w:hAnsi="Arial"/>
          <w:bCs/>
          <w:sz w:val="22"/>
          <w:szCs w:val="22"/>
        </w:rPr>
        <w:t>Oświadczamy, że Wykonawca, którego reprezentuję jest:</w:t>
      </w:r>
      <w:r w:rsidRPr="00027684">
        <w:rPr>
          <w:rFonts w:ascii="Arial" w:hAnsi="Arial"/>
          <w:bCs/>
          <w:sz w:val="22"/>
          <w:szCs w:val="22"/>
          <w:vertAlign w:val="superscript"/>
        </w:rPr>
        <w:t>1</w:t>
      </w:r>
    </w:p>
    <w:p w14:paraId="6009403C" w14:textId="77777777" w:rsidR="00027684" w:rsidRPr="00027684" w:rsidRDefault="00027684" w:rsidP="00027684">
      <w:pPr>
        <w:pStyle w:val="Tekstpodstawowy"/>
        <w:spacing w:line="276" w:lineRule="auto"/>
        <w:rPr>
          <w:rFonts w:ascii="Arial" w:hAnsi="Arial"/>
          <w:bCs/>
          <w:sz w:val="22"/>
          <w:szCs w:val="22"/>
        </w:rPr>
      </w:pPr>
    </w:p>
    <w:p w14:paraId="5DF2324F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proofErr w:type="spellStart"/>
      <w:r w:rsidRPr="00027684">
        <w:rPr>
          <w:rFonts w:ascii="Arial" w:hAnsi="Arial"/>
          <w:bCs/>
          <w:sz w:val="22"/>
          <w:szCs w:val="22"/>
        </w:rPr>
        <w:t>mikroprzedsiębiorcą</w:t>
      </w:r>
      <w:proofErr w:type="spellEnd"/>
      <w:r w:rsidRPr="00027684">
        <w:rPr>
          <w:rFonts w:ascii="Arial" w:hAnsi="Arial"/>
          <w:bCs/>
          <w:sz w:val="22"/>
          <w:szCs w:val="22"/>
        </w:rPr>
        <w:t xml:space="preserve">* </w:t>
      </w:r>
    </w:p>
    <w:p w14:paraId="2F80EBD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7FE4B3ED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 xml:space="preserve">małym przedsiębiorcą* </w:t>
      </w:r>
    </w:p>
    <w:p w14:paraId="03D791F9" w14:textId="77777777" w:rsidR="00027684" w:rsidRPr="00027684" w:rsidRDefault="00027684" w:rsidP="00027684">
      <w:pPr>
        <w:pStyle w:val="Tekstpodstawowy"/>
        <w:rPr>
          <w:rFonts w:ascii="Arial" w:hAnsi="Arial"/>
          <w:bCs/>
          <w:sz w:val="22"/>
          <w:szCs w:val="22"/>
        </w:rPr>
      </w:pPr>
    </w:p>
    <w:p w14:paraId="0007AF24" w14:textId="77777777" w:rsidR="00027684" w:rsidRPr="00027684" w:rsidRDefault="00027684" w:rsidP="00027684">
      <w:pPr>
        <w:pStyle w:val="Tekstpodstawowy"/>
        <w:numPr>
          <w:ilvl w:val="0"/>
          <w:numId w:val="5"/>
        </w:numPr>
        <w:rPr>
          <w:rFonts w:ascii="Arial" w:hAnsi="Arial"/>
          <w:bCs/>
          <w:sz w:val="22"/>
          <w:szCs w:val="22"/>
        </w:rPr>
      </w:pPr>
      <w:r w:rsidRPr="00027684">
        <w:rPr>
          <w:rFonts w:ascii="Arial" w:hAnsi="Arial"/>
          <w:bCs/>
          <w:sz w:val="22"/>
          <w:szCs w:val="22"/>
        </w:rPr>
        <w:t>średnim przedsiębiorcą*</w:t>
      </w:r>
    </w:p>
    <w:p w14:paraId="0112F53B" w14:textId="41D6959A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495FB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A399F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0513BA1B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A0BBFF4" w14:textId="0C40C236" w:rsidR="00BC56B4" w:rsidRPr="004613A8" w:rsidRDefault="00BC56B4" w:rsidP="00BC56B4">
      <w:pPr>
        <w:tabs>
          <w:tab w:val="left" w:leader="dot" w:pos="2835"/>
          <w:tab w:val="left" w:pos="6237"/>
          <w:tab w:val="right" w:leader="dot" w:pos="9072"/>
        </w:tabs>
        <w:ind w:left="3261"/>
        <w:jc w:val="both"/>
        <w:rPr>
          <w:rFonts w:ascii="Cambria" w:hAnsi="Cambria"/>
          <w:color w:val="000000"/>
          <w:lang w:eastAsia="pl-PL"/>
        </w:rPr>
      </w:pPr>
      <w:r>
        <w:rPr>
          <w:rFonts w:ascii="Cambria" w:hAnsi="Cambria" w:cs="Arial"/>
          <w:bCs/>
        </w:rPr>
        <w:t xml:space="preserve"> </w:t>
      </w:r>
      <w:r w:rsidRPr="007B3443">
        <w:rPr>
          <w:rFonts w:ascii="Cambria" w:hAnsi="Cambria" w:cs="Arial"/>
          <w:bCs/>
        </w:rPr>
        <w:t>______________________________</w:t>
      </w:r>
      <w:r>
        <w:rPr>
          <w:rFonts w:ascii="Cambria" w:hAnsi="Cambria" w:cs="Arial"/>
          <w:bCs/>
        </w:rPr>
        <w:t>_________________________</w:t>
      </w:r>
      <w:r w:rsidRPr="007B3443">
        <w:rPr>
          <w:rFonts w:ascii="Cambria" w:hAnsi="Cambria" w:cs="Arial"/>
          <w:bCs/>
        </w:rPr>
        <w:br/>
      </w:r>
      <w:r>
        <w:rPr>
          <w:rFonts w:ascii="Cambria" w:hAnsi="Cambria"/>
          <w:color w:val="000000"/>
          <w:lang w:eastAsia="pl-PL"/>
        </w:rPr>
        <w:t xml:space="preserve">podpis/podpisy </w:t>
      </w:r>
      <w:r w:rsidRPr="004613A8">
        <w:rPr>
          <w:rFonts w:ascii="Cambria" w:hAnsi="Cambria"/>
          <w:color w:val="000000"/>
          <w:lang w:eastAsia="pl-PL"/>
        </w:rPr>
        <w:t>osób reprezentujących Wykonawcę</w:t>
      </w:r>
    </w:p>
    <w:p w14:paraId="3FCFD293" w14:textId="77777777" w:rsidR="00BC56B4" w:rsidRPr="008350FA" w:rsidRDefault="00BC56B4" w:rsidP="00BC56B4">
      <w:pPr>
        <w:spacing w:before="240" w:after="240"/>
        <w:ind w:left="3261"/>
        <w:jc w:val="both"/>
        <w:rPr>
          <w:rFonts w:ascii="Cambria" w:hAnsi="Cambria" w:cs="Arial"/>
          <w:bCs/>
          <w:i/>
        </w:rPr>
      </w:pPr>
      <w:r w:rsidRPr="008350FA">
        <w:rPr>
          <w:rFonts w:ascii="Cambria" w:hAnsi="Cambria" w:cs="Arial"/>
          <w:bCs/>
          <w:i/>
        </w:rPr>
        <w:t>Dokument musi być złożony pod rygorem nieważności</w:t>
      </w:r>
      <w:r w:rsidRPr="008350FA">
        <w:rPr>
          <w:rFonts w:ascii="Cambria" w:hAnsi="Cambria" w:cs="Arial"/>
          <w:bCs/>
          <w:i/>
        </w:rPr>
        <w:tab/>
      </w:r>
      <w:r w:rsidRPr="008350FA">
        <w:rPr>
          <w:rFonts w:ascii="Cambria" w:hAnsi="Cambria" w:cs="Arial"/>
          <w:bCs/>
          <w:i/>
        </w:rPr>
        <w:br/>
        <w:t>w formie elektronicznej, o której mowa w art. 78(1) KC</w:t>
      </w:r>
      <w:r w:rsidRPr="008350FA">
        <w:rPr>
          <w:rFonts w:ascii="Cambria" w:hAnsi="Cambria" w:cs="Arial"/>
          <w:bCs/>
          <w:i/>
        </w:rPr>
        <w:br/>
        <w:t>(tj. podpisany kwalifikowanym podpisem elektronicznym) lub w postaci elektronicznej opatrzonej podpisem zaufanym lub podpisem osobistym</w:t>
      </w:r>
    </w:p>
    <w:p w14:paraId="39A88B94" w14:textId="77777777" w:rsidR="00027684" w:rsidRPr="0023447B" w:rsidRDefault="00027684" w:rsidP="00027684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3447B">
        <w:rPr>
          <w:rFonts w:ascii="Arial" w:eastAsia="Times New Roman" w:hAnsi="Arial" w:cs="Arial"/>
          <w:b/>
          <w:bCs/>
          <w:sz w:val="18"/>
          <w:szCs w:val="18"/>
        </w:rPr>
        <w:t>* - niepotrzebne skreślić</w:t>
      </w:r>
    </w:p>
    <w:p w14:paraId="11FF8602" w14:textId="77777777" w:rsidR="00027684" w:rsidRPr="00027684" w:rsidRDefault="00027684" w:rsidP="00027684">
      <w:pPr>
        <w:autoSpaceDE w:val="0"/>
        <w:spacing w:after="60" w:line="240" w:lineRule="auto"/>
        <w:rPr>
          <w:rFonts w:ascii="Arial" w:eastAsia="Times New Roman" w:hAnsi="Arial" w:cs="Arial"/>
          <w:strike/>
          <w:sz w:val="20"/>
          <w:szCs w:val="20"/>
        </w:rPr>
      </w:pPr>
    </w:p>
    <w:p w14:paraId="12C4BB05" w14:textId="77777777" w:rsidR="00027684" w:rsidRPr="00027684" w:rsidRDefault="00027684" w:rsidP="00027684">
      <w:pPr>
        <w:autoSpaceDE w:val="0"/>
        <w:spacing w:after="60" w:line="240" w:lineRule="auto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Arial" w:eastAsia="Times New Roman" w:hAnsi="Arial" w:cs="Arial"/>
          <w:sz w:val="20"/>
          <w:szCs w:val="20"/>
        </w:rPr>
        <w:t xml:space="preserve"> </w:t>
      </w:r>
      <w:r w:rsidRPr="00027684">
        <w:rPr>
          <w:rFonts w:ascii="Cambria" w:eastAsia="Arial" w:hAnsi="Cambria" w:cs="Times New Roman"/>
          <w:b/>
          <w:color w:val="000000"/>
          <w:sz w:val="16"/>
          <w:szCs w:val="16"/>
          <w:vertAlign w:val="superscript"/>
        </w:rPr>
        <w:t>1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1)</w:t>
      </w:r>
      <w:r w:rsidRPr="00027684">
        <w:rPr>
          <w:rFonts w:ascii="Cambria" w:eastAsia="Arial" w:hAnsi="Cambria" w:cs="Times New Roman"/>
          <w:color w:val="000000"/>
          <w:sz w:val="16"/>
          <w:szCs w:val="16"/>
        </w:rPr>
        <w:t xml:space="preserve"> </w:t>
      </w: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>mikroprzedsiębiorstwo definiuje się jako przedsiębiorstwo, które zatrudnia mniej niż 10 pracowników i którego roczny obrót lub   roczna suma bilansowa nie przekracza 2 milionów EU ;</w:t>
      </w:r>
    </w:p>
    <w:p w14:paraId="20475C73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rPr>
          <w:rFonts w:ascii="Cambria" w:eastAsia="Arial" w:hAnsi="Cambria" w:cs="Times New Roman"/>
          <w:i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2) małe przedsiębiorstwo definiuje się jako przedsiębiorstwo, które zatrudnia mniej niż 50 pracowników i którego roczny obrót lub roczna suma bilansowa nie przekracza 10 milionów EUR;</w:t>
      </w:r>
    </w:p>
    <w:p w14:paraId="6CB27301" w14:textId="77777777" w:rsidR="00027684" w:rsidRPr="00027684" w:rsidRDefault="00027684" w:rsidP="00027684">
      <w:pPr>
        <w:autoSpaceDE w:val="0"/>
        <w:spacing w:after="60" w:line="240" w:lineRule="auto"/>
        <w:ind w:left="284" w:hanging="284"/>
        <w:jc w:val="both"/>
        <w:rPr>
          <w:rFonts w:ascii="Cambria" w:eastAsia="Arial" w:hAnsi="Cambria" w:cs="Times New Roman"/>
          <w:color w:val="000000"/>
          <w:sz w:val="16"/>
          <w:szCs w:val="16"/>
        </w:rPr>
      </w:pPr>
      <w:r w:rsidRPr="00027684">
        <w:rPr>
          <w:rFonts w:ascii="Cambria" w:eastAsia="Arial" w:hAnsi="Cambria" w:cs="Times New Roman"/>
          <w:i/>
          <w:color w:val="000000"/>
          <w:sz w:val="16"/>
          <w:szCs w:val="16"/>
        </w:rPr>
        <w:t xml:space="preserve"> 3) średnie przedsiębiorstwo definiuje się jako przedsiębiorstwo, które zatrudnia mniej niż 250 pracowników i których roczny obrót nie przekracza 50 milionów EUR, lub roczna suma bilansowa nie przekracza 43 milionów EUR.</w:t>
      </w:r>
    </w:p>
    <w:p w14:paraId="4B63A07E" w14:textId="7D15D7FB" w:rsidR="00CC2FD5" w:rsidRDefault="00CC2FD5" w:rsidP="00BC56B4">
      <w:pPr>
        <w:tabs>
          <w:tab w:val="left" w:pos="5010"/>
        </w:tabs>
      </w:pPr>
    </w:p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946F7" w14:textId="77777777" w:rsidR="007313E9" w:rsidRDefault="007313E9">
      <w:pPr>
        <w:spacing w:after="0" w:line="240" w:lineRule="auto"/>
      </w:pPr>
      <w:r>
        <w:separator/>
      </w:r>
    </w:p>
  </w:endnote>
  <w:endnote w:type="continuationSeparator" w:id="0">
    <w:p w14:paraId="306D7B6E" w14:textId="77777777" w:rsidR="007313E9" w:rsidRDefault="0073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7428B0">
          <w:rPr>
            <w:rFonts w:ascii="Arial" w:hAnsi="Arial" w:cs="Arial"/>
            <w:noProof/>
            <w:sz w:val="20"/>
            <w:szCs w:val="20"/>
          </w:rPr>
          <w:t>3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731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A0A77" w14:textId="77777777" w:rsidR="007313E9" w:rsidRDefault="007313E9">
      <w:pPr>
        <w:spacing w:after="0" w:line="240" w:lineRule="auto"/>
      </w:pPr>
      <w:r>
        <w:separator/>
      </w:r>
    </w:p>
  </w:footnote>
  <w:footnote w:type="continuationSeparator" w:id="0">
    <w:p w14:paraId="2D3CD633" w14:textId="77777777" w:rsidR="007313E9" w:rsidRDefault="0073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43224" w14:textId="5C0F8882" w:rsidR="00EF443C" w:rsidRPr="00E35C07" w:rsidRDefault="007313E9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347C83"/>
    <w:multiLevelType w:val="multilevel"/>
    <w:tmpl w:val="BCD4B0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DC7"/>
    <w:multiLevelType w:val="hybridMultilevel"/>
    <w:tmpl w:val="9A30A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9"/>
    <w:rsid w:val="0000778C"/>
    <w:rsid w:val="00027684"/>
    <w:rsid w:val="00034D2C"/>
    <w:rsid w:val="000A4AB8"/>
    <w:rsid w:val="000D04E6"/>
    <w:rsid w:val="00104789"/>
    <w:rsid w:val="00150913"/>
    <w:rsid w:val="00214A86"/>
    <w:rsid w:val="00231A9B"/>
    <w:rsid w:val="0023447B"/>
    <w:rsid w:val="002B700A"/>
    <w:rsid w:val="002C0747"/>
    <w:rsid w:val="00313FCB"/>
    <w:rsid w:val="003F1417"/>
    <w:rsid w:val="00442DDA"/>
    <w:rsid w:val="004850C6"/>
    <w:rsid w:val="0049494F"/>
    <w:rsid w:val="004A374A"/>
    <w:rsid w:val="004D3095"/>
    <w:rsid w:val="004D6E2A"/>
    <w:rsid w:val="00515E6C"/>
    <w:rsid w:val="005B6597"/>
    <w:rsid w:val="005D0A78"/>
    <w:rsid w:val="00627761"/>
    <w:rsid w:val="006B2232"/>
    <w:rsid w:val="006B2666"/>
    <w:rsid w:val="006D35D2"/>
    <w:rsid w:val="006F5C1E"/>
    <w:rsid w:val="007313E9"/>
    <w:rsid w:val="007428B0"/>
    <w:rsid w:val="008302AF"/>
    <w:rsid w:val="0086356B"/>
    <w:rsid w:val="008B2DB1"/>
    <w:rsid w:val="009523C9"/>
    <w:rsid w:val="00976ECB"/>
    <w:rsid w:val="009A3828"/>
    <w:rsid w:val="009D0293"/>
    <w:rsid w:val="00B00EFF"/>
    <w:rsid w:val="00B01842"/>
    <w:rsid w:val="00B07C23"/>
    <w:rsid w:val="00B67D0B"/>
    <w:rsid w:val="00BC56B4"/>
    <w:rsid w:val="00BD72F8"/>
    <w:rsid w:val="00BF50DC"/>
    <w:rsid w:val="00C30ADC"/>
    <w:rsid w:val="00C804E5"/>
    <w:rsid w:val="00CC2FD5"/>
    <w:rsid w:val="00D143D7"/>
    <w:rsid w:val="00D271C0"/>
    <w:rsid w:val="00DC1AE9"/>
    <w:rsid w:val="00E02971"/>
    <w:rsid w:val="00E16590"/>
    <w:rsid w:val="00E62515"/>
    <w:rsid w:val="00F43866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2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Matysiak Michał</cp:lastModifiedBy>
  <cp:revision>5</cp:revision>
  <dcterms:created xsi:type="dcterms:W3CDTF">2021-09-10T05:29:00Z</dcterms:created>
  <dcterms:modified xsi:type="dcterms:W3CDTF">2021-09-10T10:07:00Z</dcterms:modified>
</cp:coreProperties>
</file>